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52BC" w14:textId="51FA3DB2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 xml:space="preserve">讀經一恭讀德訓篇　</w:t>
      </w:r>
      <w:r w:rsidRPr="004A772C">
        <w:rPr>
          <w:b/>
          <w:bCs/>
          <w:lang w:eastAsia="zh-TW"/>
        </w:rPr>
        <w:t>3:19-21, 30-31</w:t>
      </w:r>
    </w:p>
    <w:p w14:paraId="5213CB31" w14:textId="7F69CD26" w:rsidR="004A772C" w:rsidRPr="004A772C" w:rsidRDefault="00A864F1" w:rsidP="004A772C">
      <w:pPr>
        <w:jc w:val="both"/>
        <w:rPr>
          <w:lang w:eastAsia="zh-TW"/>
        </w:rPr>
      </w:pPr>
      <w:r w:rsidRPr="006E2C63">
        <w:rPr>
          <w:noProof/>
        </w:rPr>
        <w:drawing>
          <wp:anchor distT="0" distB="0" distL="114300" distR="114300" simplePos="0" relativeHeight="251653632" behindDoc="0" locked="0" layoutInCell="1" allowOverlap="1" wp14:anchorId="1EB3EE63" wp14:editId="6C191D85">
            <wp:simplePos x="0" y="0"/>
            <wp:positionH relativeFrom="column">
              <wp:posOffset>12700</wp:posOffset>
            </wp:positionH>
            <wp:positionV relativeFrom="paragraph">
              <wp:posOffset>426720</wp:posOffset>
            </wp:positionV>
            <wp:extent cx="1253490" cy="1471295"/>
            <wp:effectExtent l="0" t="0" r="3810" b="0"/>
            <wp:wrapSquare wrapText="bothSides"/>
            <wp:docPr id="5" name="Picture 4" descr="6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64B.T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72C" w:rsidRPr="004A772C">
        <w:rPr>
          <w:rFonts w:ascii="MingLiU" w:eastAsia="MingLiU" w:hAnsi="MingLiU" w:hint="eastAsia"/>
          <w:lang w:eastAsia="zh-TW"/>
        </w:rPr>
        <w:t>我兒，執行你的工作時，應當謙和；這樣，你會比施惠的人，更受人愛戴。你越偉大，在一切事上，越當謙下；這樣，你才能在上主面前，獲得恩寵；因為，只有上主的權能，是偉大的，被謙遜的人所尊崇。驕傲人的創傷，無法醫治，因為罪惡在他們身上，已根深蒂固，而他們卻不自覺。明智者的心，領會寓言；智慧者的心願，是希求熱心的聽眾。——上主的話。</w:t>
      </w:r>
    </w:p>
    <w:p w14:paraId="73028291" w14:textId="6D1E2C5D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lang w:eastAsia="zh-TW"/>
        </w:rPr>
        <w:t> </w:t>
      </w:r>
    </w:p>
    <w:p w14:paraId="4257F6E7" w14:textId="164F228E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答唱詠　詠</w:t>
      </w:r>
      <w:r w:rsidRPr="004A772C">
        <w:rPr>
          <w:b/>
          <w:bCs/>
          <w:lang w:eastAsia="zh-TW"/>
        </w:rPr>
        <w:t>68:4-5, 6-7, 10-11</w:t>
      </w:r>
    </w:p>
    <w:p w14:paraId="43A7CA11" w14:textId="5DDD74EE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【答】：天主，你以慈愛，照顧了貧苦的人。</w:t>
      </w:r>
    </w:p>
    <w:p w14:paraId="71A7A88D" w14:textId="608C7DB2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領：義人要在天主面前，踴躍歡樂，並要興高采烈。請你們向天主歌唱，讚美他的聖名。</w:t>
      </w:r>
    </w:p>
    <w:p w14:paraId="16FFD953" w14:textId="2BE4B91D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【答】：天主，你以慈愛，照顧了貧苦的人。</w:t>
      </w:r>
    </w:p>
    <w:p w14:paraId="546FC7E5" w14:textId="77777777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領：天主時常居住在自己的聖所，作孤兒的慈父、寡婦的保護。天主給無依無靠的人，備妥房屋；引領俘虜，重獲自由。</w:t>
      </w:r>
    </w:p>
    <w:p w14:paraId="49268CAD" w14:textId="710618BE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【答】：天主，你以慈愛，照顧了貧苦的人。</w:t>
      </w:r>
    </w:p>
    <w:p w14:paraId="56152397" w14:textId="34FEEA3A" w:rsidR="004A772C" w:rsidRPr="006E2C63" w:rsidRDefault="00A864F1" w:rsidP="004A772C">
      <w:pPr>
        <w:jc w:val="both"/>
        <w:rPr>
          <w:rFonts w:ascii="MingLiU" w:eastAsia="MingLiU" w:hAnsi="MingLiU"/>
          <w:lang w:eastAsia="zh-TW"/>
        </w:rPr>
      </w:pPr>
      <w:r w:rsidRPr="006E2C63">
        <w:rPr>
          <w:noProof/>
        </w:rPr>
        <w:drawing>
          <wp:anchor distT="0" distB="0" distL="114300" distR="114300" simplePos="0" relativeHeight="251663872" behindDoc="0" locked="0" layoutInCell="1" allowOverlap="1" wp14:anchorId="23057139" wp14:editId="5E5AEE25">
            <wp:simplePos x="0" y="0"/>
            <wp:positionH relativeFrom="margin">
              <wp:posOffset>3632200</wp:posOffset>
            </wp:positionH>
            <wp:positionV relativeFrom="paragraph">
              <wp:posOffset>391795</wp:posOffset>
            </wp:positionV>
            <wp:extent cx="2130425" cy="1924050"/>
            <wp:effectExtent l="0" t="0" r="3175" b="0"/>
            <wp:wrapSquare wrapText="bothSides"/>
            <wp:docPr id="2" name="Picture 1" descr="64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64F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2C" w:rsidRPr="004A772C">
        <w:rPr>
          <w:rFonts w:ascii="MingLiU" w:eastAsia="MingLiU" w:hAnsi="MingLiU" w:hint="eastAsia"/>
          <w:lang w:eastAsia="zh-TW"/>
        </w:rPr>
        <w:t>領：天主，你給你的產業，降下甘霖，因而復蘇了疲倦的人民。天主，你以慈愛，照顧了貧苦的人，使你的羊群有家可歸。</w:t>
      </w:r>
    </w:p>
    <w:p w14:paraId="0A8AA059" w14:textId="4FCFCE78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【答】：天主，你以慈愛，照顧了貧苦的人。</w:t>
      </w:r>
    </w:p>
    <w:p w14:paraId="2297A285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lang w:eastAsia="zh-TW"/>
        </w:rPr>
        <w:t> </w:t>
      </w:r>
    </w:p>
    <w:p w14:paraId="4A097018" w14:textId="3B17AFB2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 xml:space="preserve">讀經二恭讀致希伯來人書　</w:t>
      </w:r>
      <w:r w:rsidRPr="004A772C">
        <w:rPr>
          <w:b/>
          <w:bCs/>
          <w:lang w:eastAsia="zh-TW"/>
        </w:rPr>
        <w:t>12:18-19, 22-24</w:t>
      </w:r>
    </w:p>
    <w:p w14:paraId="671E3450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弟兄姊妹們：</w:t>
      </w:r>
    </w:p>
    <w:p w14:paraId="0CC9DAF9" w14:textId="7C351C44" w:rsidR="004A772C" w:rsidRPr="006E2C63" w:rsidRDefault="00A864F1" w:rsidP="004A772C">
      <w:pPr>
        <w:jc w:val="both"/>
        <w:rPr>
          <w:rFonts w:ascii="MingLiU" w:eastAsia="MingLiU" w:hAnsi="MingLiU"/>
          <w:lang w:eastAsia="zh-TW"/>
        </w:rPr>
      </w:pPr>
      <w:r w:rsidRPr="006E2C63">
        <w:rPr>
          <w:noProof/>
        </w:rPr>
        <w:drawing>
          <wp:anchor distT="0" distB="0" distL="114300" distR="114300" simplePos="0" relativeHeight="251659776" behindDoc="0" locked="0" layoutInCell="1" allowOverlap="1" wp14:anchorId="729CCE0E" wp14:editId="504FEAA4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1868170" cy="1724025"/>
            <wp:effectExtent l="0" t="0" r="0" b="9525"/>
            <wp:wrapSquare wrapText="bothSides"/>
            <wp:docPr id="6" name="Picture 5" descr="64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64E.T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2C" w:rsidRPr="004A772C">
        <w:rPr>
          <w:rFonts w:ascii="MingLiU" w:eastAsia="MingLiU" w:hAnsi="MingLiU" w:hint="eastAsia"/>
          <w:lang w:eastAsia="zh-TW"/>
        </w:rPr>
        <w:t>你們並不是走近了那可觸摸的山，那裡有烈火、濃雲、黑暗、暴風、號筒的響聲，以及說話的聲音。當時，那些聽見的人，都懇求天主，不要再給他們說話。</w:t>
      </w:r>
    </w:p>
    <w:p w14:paraId="2DD0373A" w14:textId="78E70276" w:rsidR="004A772C" w:rsidRPr="004A772C" w:rsidRDefault="004A772C" w:rsidP="004A772C">
      <w:pPr>
        <w:jc w:val="both"/>
        <w:rPr>
          <w:lang w:eastAsia="zh-TW"/>
        </w:rPr>
      </w:pPr>
    </w:p>
    <w:p w14:paraId="36E24A3D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然而，你們卻走近了熙雍山，和永生天主的城、天上的耶路撒冷，走近了千萬天使的盛會，</w:t>
      </w:r>
      <w:r w:rsidRPr="004A772C">
        <w:rPr>
          <w:rFonts w:ascii="MingLiU" w:eastAsia="MingLiU" w:hAnsi="MingLiU" w:hint="eastAsia"/>
          <w:lang w:eastAsia="zh-TW"/>
        </w:rPr>
        <w:t>及已登記在天上的首生者的集會，又走近了審判眾人的天主，走近了被成全的義人的靈魂，走近了新約的中保耶穌。——上主的話。</w:t>
      </w:r>
    </w:p>
    <w:p w14:paraId="141D70E6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lang w:eastAsia="zh-TW"/>
        </w:rPr>
        <w:t> </w:t>
      </w:r>
    </w:p>
    <w:p w14:paraId="4880E838" w14:textId="77777777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福音前歡呼</w:t>
      </w:r>
    </w:p>
    <w:p w14:paraId="14597CD2" w14:textId="77777777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領：亞肋路亞。</w:t>
      </w:r>
    </w:p>
    <w:p w14:paraId="48163AE9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眾：亞肋路亞。</w:t>
      </w:r>
    </w:p>
    <w:p w14:paraId="17DEE672" w14:textId="77777777" w:rsidR="004A772C" w:rsidRPr="004A772C" w:rsidRDefault="004A772C" w:rsidP="004A772C">
      <w:pPr>
        <w:jc w:val="both"/>
        <w:rPr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領：主說：你們背起我的軛，跟我學吧！因為我是良善心謙的。（瑪</w:t>
      </w:r>
      <w:r w:rsidRPr="004A772C">
        <w:rPr>
          <w:lang w:eastAsia="zh-TW"/>
        </w:rPr>
        <w:t>11:29</w:t>
      </w:r>
      <w:r w:rsidRPr="004A772C">
        <w:rPr>
          <w:rFonts w:ascii="MingLiU" w:eastAsia="MingLiU" w:hAnsi="MingLiU" w:hint="eastAsia"/>
          <w:lang w:eastAsia="zh-TW"/>
        </w:rPr>
        <w:t>）</w:t>
      </w:r>
    </w:p>
    <w:p w14:paraId="5D3B692C" w14:textId="77777777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>眾：亞肋路亞。</w:t>
      </w:r>
    </w:p>
    <w:p w14:paraId="4B3E9AF2" w14:textId="77777777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b/>
          <w:bCs/>
          <w:lang w:eastAsia="zh-TW"/>
        </w:rPr>
        <w:t> </w:t>
      </w:r>
    </w:p>
    <w:p w14:paraId="76E07F86" w14:textId="09C9D995" w:rsidR="004A772C" w:rsidRPr="004A772C" w:rsidRDefault="004A772C" w:rsidP="004A772C">
      <w:pPr>
        <w:jc w:val="both"/>
        <w:rPr>
          <w:b/>
          <w:bCs/>
          <w:lang w:eastAsia="zh-TW"/>
        </w:rPr>
      </w:pPr>
      <w:r w:rsidRPr="004A772C">
        <w:rPr>
          <w:rFonts w:ascii="MingLiU" w:eastAsia="MingLiU" w:hAnsi="MingLiU" w:hint="eastAsia"/>
          <w:b/>
          <w:bCs/>
          <w:lang w:eastAsia="zh-TW"/>
        </w:rPr>
        <w:t xml:space="preserve">福音（凡高舉自己的，必被貶抑，凡貶抑自己的，必被高舉。）恭讀聖路加福音　</w:t>
      </w:r>
      <w:r w:rsidRPr="004A772C">
        <w:rPr>
          <w:b/>
          <w:bCs/>
          <w:lang w:eastAsia="zh-TW"/>
        </w:rPr>
        <w:t>14:1, 7-14</w:t>
      </w:r>
    </w:p>
    <w:p w14:paraId="1D8940E0" w14:textId="1FACED77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在安息日，耶穌進入一個法利塞人首領的家吃飯；他們就留心觀察他。</w:t>
      </w:r>
    </w:p>
    <w:p w14:paraId="481EBAE2" w14:textId="77777777" w:rsidR="004A772C" w:rsidRPr="004A772C" w:rsidRDefault="004A772C" w:rsidP="004A772C">
      <w:pPr>
        <w:jc w:val="both"/>
        <w:rPr>
          <w:lang w:eastAsia="zh-TW"/>
        </w:rPr>
      </w:pPr>
    </w:p>
    <w:p w14:paraId="358A9B55" w14:textId="5DF442F9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耶穌注意到被邀請的人，如何爭坐首席，便對他們講了一個比喻，說：「幾時你被請去赴婚宴，不要坐在首席，怕有比你更尊貴的客人，也被請來，那請你而又請他的主人，要來向你說：請讓座給這位客人！那時，你就要羞愧地退到末座。</w:t>
      </w:r>
    </w:p>
    <w:p w14:paraId="7EBA203F" w14:textId="77777777" w:rsidR="004A772C" w:rsidRPr="004A772C" w:rsidRDefault="004A772C" w:rsidP="004A772C">
      <w:pPr>
        <w:jc w:val="both"/>
        <w:rPr>
          <w:lang w:eastAsia="zh-TW"/>
        </w:rPr>
      </w:pPr>
    </w:p>
    <w:p w14:paraId="2175CA12" w14:textId="646CB03A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「你幾時被請，應去坐末座，等那請你的主人，走來給你說：朋友，請上坐吧！那時，你在同席的眾人面前，才有光彩。因為，凡高舉自己的，必被貶抑；凡貶抑自己的，必被高舉。」</w:t>
      </w:r>
    </w:p>
    <w:p w14:paraId="10A0D274" w14:textId="50B47517" w:rsidR="004A772C" w:rsidRPr="004A772C" w:rsidRDefault="004A772C" w:rsidP="004A772C">
      <w:pPr>
        <w:jc w:val="both"/>
        <w:rPr>
          <w:lang w:eastAsia="zh-TW"/>
        </w:rPr>
      </w:pPr>
    </w:p>
    <w:p w14:paraId="3ED5E53D" w14:textId="7CD96C29" w:rsidR="004A772C" w:rsidRPr="006E2C63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耶穌也向請他的人說：「幾時你設午宴或晚宴，不要請你的朋友、兄弟、親戚，及富有的鄰人，怕他們也要回請你，報答你。你幾時設宴，要請貧窮的、殘廢的、瘸腿的、瞎眼的人。</w:t>
      </w:r>
    </w:p>
    <w:p w14:paraId="647916D1" w14:textId="19D4523B" w:rsidR="004A772C" w:rsidRPr="004A772C" w:rsidRDefault="004A772C" w:rsidP="004A772C">
      <w:pPr>
        <w:jc w:val="both"/>
        <w:rPr>
          <w:lang w:eastAsia="zh-TW"/>
        </w:rPr>
      </w:pPr>
    </w:p>
    <w:p w14:paraId="533C5B28" w14:textId="17D09AFC" w:rsidR="004D6528" w:rsidRDefault="004A772C" w:rsidP="004A772C">
      <w:pPr>
        <w:jc w:val="both"/>
        <w:rPr>
          <w:rFonts w:ascii="MingLiU" w:eastAsia="MingLiU" w:hAnsi="MingLiU"/>
          <w:lang w:eastAsia="zh-TW"/>
        </w:rPr>
      </w:pPr>
      <w:r w:rsidRPr="004A772C">
        <w:rPr>
          <w:rFonts w:ascii="MingLiU" w:eastAsia="MingLiU" w:hAnsi="MingLiU" w:hint="eastAsia"/>
          <w:lang w:eastAsia="zh-TW"/>
        </w:rPr>
        <w:t>「這樣，你就有福了，因為他們沒有什麼可報答你；但在義人復活的時候，你必能得到賞報。」——上主的話。</w:t>
      </w:r>
    </w:p>
    <w:p w14:paraId="796D001C" w14:textId="77777777" w:rsidR="00981D8E" w:rsidRDefault="00981D8E" w:rsidP="004A772C">
      <w:pPr>
        <w:jc w:val="both"/>
        <w:rPr>
          <w:rFonts w:ascii="MingLiU" w:eastAsia="MingLiU" w:hAnsi="MingLiU"/>
          <w:lang w:eastAsia="zh-TW"/>
        </w:rPr>
      </w:pPr>
    </w:p>
    <w:p w14:paraId="2C520B14" w14:textId="77777777" w:rsidR="00981D8E" w:rsidRPr="0069359A" w:rsidRDefault="00981D8E" w:rsidP="00981D8E">
      <w:pPr>
        <w:jc w:val="center"/>
        <w:rPr>
          <w:b/>
          <w:sz w:val="40"/>
          <w:szCs w:val="40"/>
          <w:lang w:eastAsia="zh-TW"/>
        </w:rPr>
      </w:pPr>
      <w:sdt>
        <w:sdtPr>
          <w:rPr>
            <w:sz w:val="30"/>
            <w:szCs w:val="30"/>
          </w:rPr>
          <w:tag w:val="goog_rdk_0"/>
          <w:id w:val="-1522825296"/>
        </w:sdtPr>
        <w:sdtContent>
          <w:r w:rsidRPr="0069359A">
            <w:rPr>
              <w:rFonts w:ascii="Gungsuh" w:eastAsia="Gungsuh" w:hAnsi="Gungsuh" w:cs="Gungsuh"/>
              <w:b/>
              <w:sz w:val="40"/>
              <w:szCs w:val="40"/>
              <w:lang w:eastAsia="zh-TW"/>
            </w:rPr>
            <w:t xml:space="preserve">堂區報告 </w:t>
          </w:r>
        </w:sdtContent>
      </w:sdt>
    </w:p>
    <w:p w14:paraId="627FBCD4" w14:textId="77777777" w:rsidR="00981D8E" w:rsidRPr="0069359A" w:rsidRDefault="00981D8E" w:rsidP="00981D8E">
      <w:pPr>
        <w:jc w:val="center"/>
        <w:rPr>
          <w:b/>
          <w:sz w:val="40"/>
          <w:szCs w:val="40"/>
          <w:lang w:eastAsia="zh-TW"/>
        </w:rPr>
      </w:pPr>
      <w:sdt>
        <w:sdtPr>
          <w:rPr>
            <w:sz w:val="30"/>
            <w:szCs w:val="30"/>
          </w:rPr>
          <w:tag w:val="goog_rdk_1"/>
          <w:id w:val="325344203"/>
        </w:sdtPr>
        <w:sdtContent>
          <w:r w:rsidRPr="0069359A">
            <w:rPr>
              <w:rFonts w:ascii="Gungsuh" w:eastAsia="Gungsuh" w:hAnsi="Gungsuh" w:cs="Gungsuh"/>
              <w:b/>
              <w:sz w:val="40"/>
              <w:szCs w:val="40"/>
              <w:lang w:eastAsia="zh-TW"/>
            </w:rPr>
            <w:t>2025 年 08 月 31 日</w:t>
          </w:r>
        </w:sdtContent>
      </w:sdt>
    </w:p>
    <w:p w14:paraId="597C048E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</w:p>
    <w:p w14:paraId="05C798E0" w14:textId="77777777" w:rsidR="00981D8E" w:rsidRPr="0069359A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2"/>
          <w:id w:val="367951947"/>
        </w:sdtPr>
        <w:sdtContent>
          <w:r w:rsidRPr="0069359A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1. 今天在各台彌撒中，我們將進行教區神父退休基金的特別捐獻。這是我們回應召叫，照顧那些一生奉獻於本教區，滿全我們靈性與聖事需要的神父們的良機。敬請教友慷慨解囊，並將捐獻投入聖堂入口處備放的白色奉獻籃內。</w:t>
          </w:r>
        </w:sdtContent>
      </w:sdt>
    </w:p>
    <w:p w14:paraId="55408252" w14:textId="77777777" w:rsidR="00981D8E" w:rsidRPr="0069359A" w:rsidRDefault="00981D8E" w:rsidP="00981D8E">
      <w:pPr>
        <w:jc w:val="both"/>
        <w:rPr>
          <w:b/>
          <w:sz w:val="28"/>
          <w:szCs w:val="28"/>
          <w:lang w:eastAsia="zh-TW"/>
        </w:rPr>
      </w:pPr>
    </w:p>
    <w:bookmarkStart w:id="0" w:name="_heading=h.lz5p1s5s3u5v" w:colFirst="0" w:colLast="0"/>
    <w:bookmarkEnd w:id="0"/>
    <w:p w14:paraId="26D45F6E" w14:textId="77777777" w:rsidR="00981D8E" w:rsidRPr="0069359A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3"/>
          <w:id w:val="1437377101"/>
        </w:sdtPr>
        <w:sdtContent>
          <w:r w:rsidRPr="0069359A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2. 本週六（9月6日）下午5時，由 ACTS 牧靈事工主持彌撒，隨後仁慈悲堂舉行雪糕聯誼聚會。活動免費，惟樂意奉獻者，將深表感謝。誠邀大家前來享用甜點，並支持 ACTS 牧靈事工舉辦具深度的靈修避靜。讓我們一同增進信德，建立團體，分享喜樂。歡迎各位參加！</w:t>
          </w:r>
        </w:sdtContent>
      </w:sdt>
    </w:p>
    <w:p w14:paraId="3C5DB80F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</w:p>
    <w:p w14:paraId="726ADAA8" w14:textId="77777777" w:rsidR="00981D8E" w:rsidRDefault="00981D8E" w:rsidP="00981D8E">
      <w:pPr>
        <w:jc w:val="both"/>
        <w:rPr>
          <w:b/>
          <w:smallCaps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 xml:space="preserve">3. </w:t>
      </w:r>
      <w:sdt>
        <w:sdtPr>
          <w:tag w:val="goog_rdk_4"/>
          <w:id w:val="1105136185"/>
        </w:sdtPr>
        <w:sdtContent>
          <w:r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成人堅振課程將於8月11日起，每週一晚上7:00至8:30舉行，課程至11月10日結束。請至以下連結報名：https://register.etransfer.com/cgi-bin/acct/OX59P9NN45/displayForm.pl?dir=KC8YQLPQ_2025（課程書本費用：$35）</w:t>
          </w:r>
        </w:sdtContent>
      </w:sdt>
    </w:p>
    <w:p w14:paraId="08535C9D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 xml:space="preserve"> </w:t>
      </w:r>
    </w:p>
    <w:p w14:paraId="0114B700" w14:textId="77777777" w:rsidR="00981D8E" w:rsidRDefault="00981D8E" w:rsidP="00981D8E">
      <w:pPr>
        <w:jc w:val="both"/>
        <w:rPr>
          <w:b/>
          <w:smallCaps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 xml:space="preserve">4. </w:t>
      </w:r>
      <w:sdt>
        <w:sdtPr>
          <w:tag w:val="goog_rdk_5"/>
          <w:id w:val="-833556174"/>
        </w:sdtPr>
        <w:sdtContent>
          <w:r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天主教要理基礎課程 - 共八堂，每月一次，實體授課，將於10月25日（星期六）下午4:00至5:00在本堂地庫開始，每堂費</w:t>
          </w:r>
          <w:r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用為$20。完成課程可獲得基礎要理教員認證。請至以下網址報名：https://www.scd.org/catecheticalfoundations</w:t>
          </w:r>
        </w:sdtContent>
      </w:sdt>
    </w:p>
    <w:p w14:paraId="12BD24D0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</w:p>
    <w:bookmarkStart w:id="1" w:name="_heading=h.xkyffg5dlgzi" w:colFirst="0" w:colLast="0"/>
    <w:bookmarkEnd w:id="1"/>
    <w:p w14:paraId="7D3A00AC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6"/>
          <w:id w:val="-727498969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5. 晚間玫瑰經組 – 主教座堂下層教室，見標牌。(注意時間更改)每月第一個星期三晚上6:00。每月第三個星期三晚上6:00。若想參加，請聯絡praytherosarywithus@yahoo.com</w:t>
          </w:r>
        </w:sdtContent>
      </w:sdt>
    </w:p>
    <w:p w14:paraId="3538CC45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bookmarkStart w:id="2" w:name="_heading=h.ptjujbaz8fxc" w:colFirst="0" w:colLast="0"/>
      <w:bookmarkStart w:id="3" w:name="_heading=h.iefehc6dd40u" w:colFirst="0" w:colLast="0"/>
      <w:bookmarkEnd w:id="2"/>
      <w:bookmarkEnd w:id="3"/>
    </w:p>
    <w:p w14:paraId="5F014603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7"/>
          <w:id w:val="-808965232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6. 「讓心火保持燃燒」！聚會已恢復，於每星期三晚上7:00至8:30在Zoom舉行。如有疑問，請發電郵至flamealive22@gmail.com聯絡Donna，以獲取更多資訊及Zoom鏈接。</w:t>
          </w:r>
        </w:sdtContent>
      </w:sdt>
    </w:p>
    <w:p w14:paraId="4EE7BDDA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 xml:space="preserve">   </w:t>
      </w:r>
    </w:p>
    <w:p w14:paraId="2B6B2917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8"/>
          <w:id w:val="2075536052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7. 請發短信給你主教座堂的捐款箱。對於那些想用信用卡或扣賬卡向主教堂捐款的人，我們已經設置了一個電話號碼，你可以將你的捐款發短訊送到該號碼。註冊後，你可以直接通過手機捐款。</w:t>
          </w:r>
        </w:sdtContent>
      </w:sdt>
      <w:r>
        <w:rPr>
          <w:noProof/>
        </w:rPr>
        <w:drawing>
          <wp:anchor distT="0" distB="0" distL="114300" distR="114300" simplePos="0" relativeHeight="251665920" behindDoc="0" locked="0" layoutInCell="1" hidden="0" allowOverlap="1" wp14:anchorId="1A82FCB2" wp14:editId="2E24EF97">
            <wp:simplePos x="0" y="0"/>
            <wp:positionH relativeFrom="column">
              <wp:posOffset>-26034</wp:posOffset>
            </wp:positionH>
            <wp:positionV relativeFrom="paragraph">
              <wp:posOffset>242570</wp:posOffset>
            </wp:positionV>
            <wp:extent cx="828675" cy="844550"/>
            <wp:effectExtent l="0" t="0" r="0" b="0"/>
            <wp:wrapSquare wrapText="bothSides" distT="0" distB="0" distL="114300" distR="114300"/>
            <wp:docPr id="3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14297A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</w:p>
    <w:p w14:paraId="25880A29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  <w:sdt>
        <w:sdtPr>
          <w:tag w:val="goog_rdk_9"/>
          <w:id w:val="-449965001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8. 每個月的第一個星期日，在下午2:00 中文彌撒之前趙神父會幫助教友們做修和聖事，有需要的教友們請提前與趙神父或 Kenneth Ng 接洽。</w:t>
          </w:r>
        </w:sdtContent>
      </w:sdt>
    </w:p>
    <w:p w14:paraId="6EFA7C64" w14:textId="77777777" w:rsidR="00981D8E" w:rsidRDefault="00981D8E" w:rsidP="00981D8E">
      <w:pPr>
        <w:jc w:val="both"/>
        <w:rPr>
          <w:b/>
          <w:sz w:val="28"/>
          <w:szCs w:val="28"/>
          <w:lang w:eastAsia="zh-TW"/>
        </w:rPr>
      </w:pPr>
    </w:p>
    <w:p w14:paraId="498FCA55" w14:textId="77777777" w:rsidR="00981D8E" w:rsidRDefault="00981D8E" w:rsidP="004A772C">
      <w:pPr>
        <w:jc w:val="both"/>
        <w:rPr>
          <w:rFonts w:ascii="MingLiU" w:eastAsia="MingLiU" w:hAnsi="MingLiU"/>
          <w:lang w:eastAsia="zh-TW"/>
        </w:rPr>
      </w:pPr>
    </w:p>
    <w:p w14:paraId="33A032DA" w14:textId="77777777" w:rsidR="004D6528" w:rsidRDefault="004D6528" w:rsidP="004A772C">
      <w:pPr>
        <w:jc w:val="both"/>
        <w:rPr>
          <w:rFonts w:eastAsia="MingLiU"/>
          <w:lang w:eastAsia="zh-TW"/>
        </w:rPr>
        <w:sectPr w:rsidR="004D6528" w:rsidSect="004F19C7">
          <w:headerReference w:type="default" r:id="rId12"/>
          <w:footerReference w:type="default" r:id="rId13"/>
          <w:type w:val="continuous"/>
          <w:pgSz w:w="12240" w:h="15840" w:code="1"/>
          <w:pgMar w:top="288" w:right="720" w:bottom="720" w:left="720" w:header="576" w:footer="432" w:gutter="0"/>
          <w:cols w:num="2" w:space="432"/>
          <w:docGrid w:linePitch="360"/>
        </w:sectPr>
      </w:pPr>
    </w:p>
    <w:p w14:paraId="0ED1D3F1" w14:textId="77777777" w:rsidR="004D6528" w:rsidRPr="004D6528" w:rsidRDefault="004D6528" w:rsidP="004A772C">
      <w:pPr>
        <w:jc w:val="both"/>
        <w:rPr>
          <w:rFonts w:eastAsia="MingLiU"/>
          <w:sz w:val="22"/>
          <w:szCs w:val="22"/>
          <w:lang w:eastAsia="zh-TW"/>
        </w:rPr>
      </w:pPr>
    </w:p>
    <w:sectPr w:rsidR="004D6528" w:rsidRPr="004D6528" w:rsidSect="004D6528">
      <w:type w:val="continuous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EF43" w14:textId="77777777" w:rsidR="00A13E35" w:rsidRDefault="00A13E35" w:rsidP="00247938">
      <w:r>
        <w:separator/>
      </w:r>
    </w:p>
  </w:endnote>
  <w:endnote w:type="continuationSeparator" w:id="0">
    <w:p w14:paraId="3CAFEE05" w14:textId="77777777" w:rsidR="00A13E35" w:rsidRDefault="00A13E35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9BC0" w14:textId="6A35E96E" w:rsidR="00922283" w:rsidRPr="00485863" w:rsidRDefault="00922283" w:rsidP="00922283">
    <w:pPr>
      <w:pStyle w:val="Footer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177A" w14:textId="77777777" w:rsidR="00A13E35" w:rsidRDefault="00A13E35" w:rsidP="00247938">
      <w:r>
        <w:separator/>
      </w:r>
    </w:p>
  </w:footnote>
  <w:footnote w:type="continuationSeparator" w:id="0">
    <w:p w14:paraId="7F1F5C67" w14:textId="77777777" w:rsidR="00A13E35" w:rsidRDefault="00A13E35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62BF" w14:textId="10591DC7" w:rsidR="00AD6C31" w:rsidRPr="004D2952" w:rsidRDefault="004A772C" w:rsidP="00AD6C31">
    <w:pPr>
      <w:pBdr>
        <w:bottom w:val="thickThinSmallGap" w:sz="24" w:space="9" w:color="622423" w:themeColor="accent2" w:themeShade="7F"/>
      </w:pBdr>
      <w:tabs>
        <w:tab w:val="center" w:pos="4680"/>
        <w:tab w:val="right" w:pos="9360"/>
      </w:tabs>
      <w:jc w:val="center"/>
      <w:rPr>
        <w:rFonts w:asciiTheme="majorHAnsi" w:eastAsiaTheme="majorEastAsia" w:hAnsiTheme="majorHAnsi" w:cstheme="majorBidi"/>
        <w:b/>
        <w:bCs/>
        <w:caps/>
        <w:color w:val="000000" w:themeColor="text1"/>
        <w:sz w:val="30"/>
        <w:szCs w:val="30"/>
      </w:rPr>
    </w:pPr>
    <w:proofErr w:type="spellStart"/>
    <w:r w:rsidRPr="004A772C">
      <w:rPr>
        <w:rFonts w:ascii="MingLiU" w:eastAsia="MingLiU" w:hAnsi="MingLiU" w:hint="eastAsia"/>
        <w:b/>
        <w:bCs/>
        <w:color w:val="000000"/>
        <w:sz w:val="74"/>
        <w:szCs w:val="74"/>
      </w:rPr>
      <w:t>常年期第二十二主日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35E4"/>
    <w:rsid w:val="00013939"/>
    <w:rsid w:val="00014FA7"/>
    <w:rsid w:val="00015481"/>
    <w:rsid w:val="00015E6B"/>
    <w:rsid w:val="0001624D"/>
    <w:rsid w:val="000235F4"/>
    <w:rsid w:val="00024AF0"/>
    <w:rsid w:val="00025F68"/>
    <w:rsid w:val="00027610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EF1"/>
    <w:rsid w:val="00061F8B"/>
    <w:rsid w:val="000704D2"/>
    <w:rsid w:val="000717AD"/>
    <w:rsid w:val="000725DA"/>
    <w:rsid w:val="00074B98"/>
    <w:rsid w:val="00081F5E"/>
    <w:rsid w:val="000836E9"/>
    <w:rsid w:val="00085340"/>
    <w:rsid w:val="0009323C"/>
    <w:rsid w:val="00093917"/>
    <w:rsid w:val="000944A0"/>
    <w:rsid w:val="0009450A"/>
    <w:rsid w:val="0009561A"/>
    <w:rsid w:val="00095CF3"/>
    <w:rsid w:val="000962D9"/>
    <w:rsid w:val="00096E10"/>
    <w:rsid w:val="00097359"/>
    <w:rsid w:val="000B145A"/>
    <w:rsid w:val="000B1A03"/>
    <w:rsid w:val="000B5194"/>
    <w:rsid w:val="000B74D0"/>
    <w:rsid w:val="000B7A80"/>
    <w:rsid w:val="000C1009"/>
    <w:rsid w:val="000C1DD8"/>
    <w:rsid w:val="000C3C18"/>
    <w:rsid w:val="000C5B74"/>
    <w:rsid w:val="000D16DB"/>
    <w:rsid w:val="000D3540"/>
    <w:rsid w:val="000D39B8"/>
    <w:rsid w:val="000D3DEE"/>
    <w:rsid w:val="000E2040"/>
    <w:rsid w:val="000F068C"/>
    <w:rsid w:val="000F5AF0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317F"/>
    <w:rsid w:val="001333A8"/>
    <w:rsid w:val="00133DEB"/>
    <w:rsid w:val="00134A67"/>
    <w:rsid w:val="001357CA"/>
    <w:rsid w:val="00136770"/>
    <w:rsid w:val="0014216B"/>
    <w:rsid w:val="00146F95"/>
    <w:rsid w:val="0014774E"/>
    <w:rsid w:val="00151933"/>
    <w:rsid w:val="00151FE9"/>
    <w:rsid w:val="001543BA"/>
    <w:rsid w:val="00156F50"/>
    <w:rsid w:val="00170133"/>
    <w:rsid w:val="00172DDE"/>
    <w:rsid w:val="00173649"/>
    <w:rsid w:val="00175080"/>
    <w:rsid w:val="001752AC"/>
    <w:rsid w:val="001811A5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7C3A"/>
    <w:rsid w:val="001E0BCC"/>
    <w:rsid w:val="001E0C4F"/>
    <w:rsid w:val="001E0DA2"/>
    <w:rsid w:val="001E62AA"/>
    <w:rsid w:val="001E62F4"/>
    <w:rsid w:val="001E7728"/>
    <w:rsid w:val="001F06F4"/>
    <w:rsid w:val="001F4BB0"/>
    <w:rsid w:val="001F657B"/>
    <w:rsid w:val="001F6CBA"/>
    <w:rsid w:val="0020047A"/>
    <w:rsid w:val="00207F5B"/>
    <w:rsid w:val="002109FA"/>
    <w:rsid w:val="002114CF"/>
    <w:rsid w:val="002121FE"/>
    <w:rsid w:val="002123D9"/>
    <w:rsid w:val="00214A58"/>
    <w:rsid w:val="00217442"/>
    <w:rsid w:val="002206E3"/>
    <w:rsid w:val="00220CD1"/>
    <w:rsid w:val="0022310F"/>
    <w:rsid w:val="002243CF"/>
    <w:rsid w:val="0022665F"/>
    <w:rsid w:val="00237227"/>
    <w:rsid w:val="00242303"/>
    <w:rsid w:val="00245A5B"/>
    <w:rsid w:val="00247938"/>
    <w:rsid w:val="00247E46"/>
    <w:rsid w:val="00250C9A"/>
    <w:rsid w:val="002519F8"/>
    <w:rsid w:val="00252D97"/>
    <w:rsid w:val="00257013"/>
    <w:rsid w:val="002641DC"/>
    <w:rsid w:val="002727F5"/>
    <w:rsid w:val="00273DF1"/>
    <w:rsid w:val="0027526C"/>
    <w:rsid w:val="00280150"/>
    <w:rsid w:val="00281146"/>
    <w:rsid w:val="00283ED0"/>
    <w:rsid w:val="0028552F"/>
    <w:rsid w:val="00290EFA"/>
    <w:rsid w:val="002932D9"/>
    <w:rsid w:val="00295F58"/>
    <w:rsid w:val="00297BFE"/>
    <w:rsid w:val="002A0157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6409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45935"/>
    <w:rsid w:val="00345AC3"/>
    <w:rsid w:val="00347AB2"/>
    <w:rsid w:val="003508C9"/>
    <w:rsid w:val="003522C3"/>
    <w:rsid w:val="00352B15"/>
    <w:rsid w:val="00353D1E"/>
    <w:rsid w:val="0036148A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224A"/>
    <w:rsid w:val="0038234D"/>
    <w:rsid w:val="00382826"/>
    <w:rsid w:val="003866C2"/>
    <w:rsid w:val="00387554"/>
    <w:rsid w:val="003910B5"/>
    <w:rsid w:val="00391124"/>
    <w:rsid w:val="003935F5"/>
    <w:rsid w:val="003952B7"/>
    <w:rsid w:val="00396561"/>
    <w:rsid w:val="003A1473"/>
    <w:rsid w:val="003A7984"/>
    <w:rsid w:val="003B2281"/>
    <w:rsid w:val="003B3037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1E34"/>
    <w:rsid w:val="003F36EE"/>
    <w:rsid w:val="003F4D34"/>
    <w:rsid w:val="003F59BE"/>
    <w:rsid w:val="004001F1"/>
    <w:rsid w:val="0040409F"/>
    <w:rsid w:val="00407541"/>
    <w:rsid w:val="00410043"/>
    <w:rsid w:val="00417B88"/>
    <w:rsid w:val="00421A2B"/>
    <w:rsid w:val="00430FEE"/>
    <w:rsid w:val="004313D0"/>
    <w:rsid w:val="00433E6F"/>
    <w:rsid w:val="0044077C"/>
    <w:rsid w:val="0044150F"/>
    <w:rsid w:val="004421AD"/>
    <w:rsid w:val="00445F42"/>
    <w:rsid w:val="0044650D"/>
    <w:rsid w:val="00454796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23D8"/>
    <w:rsid w:val="00495E2F"/>
    <w:rsid w:val="0049721D"/>
    <w:rsid w:val="004A2C8D"/>
    <w:rsid w:val="004A398D"/>
    <w:rsid w:val="004A6AA3"/>
    <w:rsid w:val="004A7421"/>
    <w:rsid w:val="004A772C"/>
    <w:rsid w:val="004A7C14"/>
    <w:rsid w:val="004A7DB6"/>
    <w:rsid w:val="004B14AB"/>
    <w:rsid w:val="004B3E75"/>
    <w:rsid w:val="004B47CF"/>
    <w:rsid w:val="004B5F98"/>
    <w:rsid w:val="004B6127"/>
    <w:rsid w:val="004B79BB"/>
    <w:rsid w:val="004C1ED2"/>
    <w:rsid w:val="004C7235"/>
    <w:rsid w:val="004C7DB7"/>
    <w:rsid w:val="004D142A"/>
    <w:rsid w:val="004D2952"/>
    <w:rsid w:val="004D5D29"/>
    <w:rsid w:val="004D6528"/>
    <w:rsid w:val="004D6D6F"/>
    <w:rsid w:val="004E4828"/>
    <w:rsid w:val="004E7285"/>
    <w:rsid w:val="004F19C7"/>
    <w:rsid w:val="004F27AD"/>
    <w:rsid w:val="004F3EF7"/>
    <w:rsid w:val="004F621B"/>
    <w:rsid w:val="004F6505"/>
    <w:rsid w:val="00502B47"/>
    <w:rsid w:val="00507C08"/>
    <w:rsid w:val="00510D45"/>
    <w:rsid w:val="00512698"/>
    <w:rsid w:val="00514D81"/>
    <w:rsid w:val="00517593"/>
    <w:rsid w:val="00521316"/>
    <w:rsid w:val="00523DF2"/>
    <w:rsid w:val="00523E5B"/>
    <w:rsid w:val="00524FBB"/>
    <w:rsid w:val="005263A2"/>
    <w:rsid w:val="005267FC"/>
    <w:rsid w:val="00536B4D"/>
    <w:rsid w:val="0053754F"/>
    <w:rsid w:val="00540C1A"/>
    <w:rsid w:val="00542510"/>
    <w:rsid w:val="0054367F"/>
    <w:rsid w:val="005544D8"/>
    <w:rsid w:val="005549F8"/>
    <w:rsid w:val="005612FC"/>
    <w:rsid w:val="00562613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10A7"/>
    <w:rsid w:val="00583CCB"/>
    <w:rsid w:val="005913BF"/>
    <w:rsid w:val="00593451"/>
    <w:rsid w:val="00597DF7"/>
    <w:rsid w:val="005A078A"/>
    <w:rsid w:val="005A48D4"/>
    <w:rsid w:val="005A4E42"/>
    <w:rsid w:val="005B0348"/>
    <w:rsid w:val="005B3E95"/>
    <w:rsid w:val="005B5954"/>
    <w:rsid w:val="005B6218"/>
    <w:rsid w:val="005B7268"/>
    <w:rsid w:val="005B78D6"/>
    <w:rsid w:val="005C45E1"/>
    <w:rsid w:val="005C4F80"/>
    <w:rsid w:val="005C500D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4126"/>
    <w:rsid w:val="006052F8"/>
    <w:rsid w:val="006103DD"/>
    <w:rsid w:val="00622727"/>
    <w:rsid w:val="006242DD"/>
    <w:rsid w:val="00624337"/>
    <w:rsid w:val="006243AF"/>
    <w:rsid w:val="00626395"/>
    <w:rsid w:val="006266D8"/>
    <w:rsid w:val="00630EEC"/>
    <w:rsid w:val="0063110E"/>
    <w:rsid w:val="006321D6"/>
    <w:rsid w:val="00637719"/>
    <w:rsid w:val="00646699"/>
    <w:rsid w:val="00646B79"/>
    <w:rsid w:val="00647C9D"/>
    <w:rsid w:val="00647F84"/>
    <w:rsid w:val="00650B33"/>
    <w:rsid w:val="00652DEA"/>
    <w:rsid w:val="00654215"/>
    <w:rsid w:val="006556A2"/>
    <w:rsid w:val="00657DCB"/>
    <w:rsid w:val="00661266"/>
    <w:rsid w:val="00664D85"/>
    <w:rsid w:val="00664EDB"/>
    <w:rsid w:val="006652B7"/>
    <w:rsid w:val="00665463"/>
    <w:rsid w:val="00672462"/>
    <w:rsid w:val="0067457B"/>
    <w:rsid w:val="006755B2"/>
    <w:rsid w:val="00677DFB"/>
    <w:rsid w:val="00680C62"/>
    <w:rsid w:val="00682E7D"/>
    <w:rsid w:val="00685048"/>
    <w:rsid w:val="00686792"/>
    <w:rsid w:val="00692EB5"/>
    <w:rsid w:val="006954D5"/>
    <w:rsid w:val="006A052B"/>
    <w:rsid w:val="006A0727"/>
    <w:rsid w:val="006A0817"/>
    <w:rsid w:val="006A4900"/>
    <w:rsid w:val="006A4F1D"/>
    <w:rsid w:val="006A7C1B"/>
    <w:rsid w:val="006B0479"/>
    <w:rsid w:val="006B178A"/>
    <w:rsid w:val="006B1E7F"/>
    <w:rsid w:val="006B3F0D"/>
    <w:rsid w:val="006B679B"/>
    <w:rsid w:val="006D2C74"/>
    <w:rsid w:val="006D37A9"/>
    <w:rsid w:val="006D3B89"/>
    <w:rsid w:val="006D43A4"/>
    <w:rsid w:val="006D515E"/>
    <w:rsid w:val="006D5F14"/>
    <w:rsid w:val="006D660B"/>
    <w:rsid w:val="006D775F"/>
    <w:rsid w:val="006E13B0"/>
    <w:rsid w:val="006E177D"/>
    <w:rsid w:val="006E2AAE"/>
    <w:rsid w:val="006E2C63"/>
    <w:rsid w:val="006E323C"/>
    <w:rsid w:val="006E641C"/>
    <w:rsid w:val="006F1425"/>
    <w:rsid w:val="006F1B20"/>
    <w:rsid w:val="006F2313"/>
    <w:rsid w:val="006F6625"/>
    <w:rsid w:val="007026A3"/>
    <w:rsid w:val="00703856"/>
    <w:rsid w:val="00713A73"/>
    <w:rsid w:val="007167DF"/>
    <w:rsid w:val="00716A94"/>
    <w:rsid w:val="00717DDE"/>
    <w:rsid w:val="00720876"/>
    <w:rsid w:val="00722533"/>
    <w:rsid w:val="00723D71"/>
    <w:rsid w:val="007244A5"/>
    <w:rsid w:val="00726185"/>
    <w:rsid w:val="00731589"/>
    <w:rsid w:val="007356E8"/>
    <w:rsid w:val="00735AA6"/>
    <w:rsid w:val="007424E9"/>
    <w:rsid w:val="0074351E"/>
    <w:rsid w:val="007439C7"/>
    <w:rsid w:val="0074445F"/>
    <w:rsid w:val="00744E9C"/>
    <w:rsid w:val="0074771C"/>
    <w:rsid w:val="00751C38"/>
    <w:rsid w:val="00753144"/>
    <w:rsid w:val="00757B37"/>
    <w:rsid w:val="0076008B"/>
    <w:rsid w:val="007600BE"/>
    <w:rsid w:val="00763D60"/>
    <w:rsid w:val="00763F77"/>
    <w:rsid w:val="00767DD6"/>
    <w:rsid w:val="00770152"/>
    <w:rsid w:val="00771017"/>
    <w:rsid w:val="007740C2"/>
    <w:rsid w:val="00774885"/>
    <w:rsid w:val="00776821"/>
    <w:rsid w:val="007832A6"/>
    <w:rsid w:val="0078489A"/>
    <w:rsid w:val="00784A60"/>
    <w:rsid w:val="007913E6"/>
    <w:rsid w:val="007919E8"/>
    <w:rsid w:val="0079290F"/>
    <w:rsid w:val="007952BC"/>
    <w:rsid w:val="007A029B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1FB9"/>
    <w:rsid w:val="007E370D"/>
    <w:rsid w:val="007E4B93"/>
    <w:rsid w:val="007F0900"/>
    <w:rsid w:val="007F368E"/>
    <w:rsid w:val="007F5DA4"/>
    <w:rsid w:val="007F7939"/>
    <w:rsid w:val="00801F47"/>
    <w:rsid w:val="008039F4"/>
    <w:rsid w:val="00806F3D"/>
    <w:rsid w:val="00807053"/>
    <w:rsid w:val="00807DA0"/>
    <w:rsid w:val="00813900"/>
    <w:rsid w:val="00815399"/>
    <w:rsid w:val="00817D3E"/>
    <w:rsid w:val="0082116C"/>
    <w:rsid w:val="00821360"/>
    <w:rsid w:val="00823070"/>
    <w:rsid w:val="008235DF"/>
    <w:rsid w:val="00823ECE"/>
    <w:rsid w:val="008256D1"/>
    <w:rsid w:val="00825B66"/>
    <w:rsid w:val="00832888"/>
    <w:rsid w:val="008365F2"/>
    <w:rsid w:val="00836B82"/>
    <w:rsid w:val="008416F3"/>
    <w:rsid w:val="008422B2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4832"/>
    <w:rsid w:val="0086520C"/>
    <w:rsid w:val="008709C4"/>
    <w:rsid w:val="00873420"/>
    <w:rsid w:val="00877FA8"/>
    <w:rsid w:val="008809EC"/>
    <w:rsid w:val="00882B8E"/>
    <w:rsid w:val="008842C5"/>
    <w:rsid w:val="008849C5"/>
    <w:rsid w:val="00884CA5"/>
    <w:rsid w:val="00884E8B"/>
    <w:rsid w:val="00887FE0"/>
    <w:rsid w:val="0089111F"/>
    <w:rsid w:val="008A06CB"/>
    <w:rsid w:val="008A10D6"/>
    <w:rsid w:val="008A30E0"/>
    <w:rsid w:val="008A3ECB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E14C0"/>
    <w:rsid w:val="008E1DAC"/>
    <w:rsid w:val="008E6482"/>
    <w:rsid w:val="008F642B"/>
    <w:rsid w:val="008F68BB"/>
    <w:rsid w:val="008F6A1E"/>
    <w:rsid w:val="00901953"/>
    <w:rsid w:val="00903622"/>
    <w:rsid w:val="009117CE"/>
    <w:rsid w:val="00913469"/>
    <w:rsid w:val="009155BF"/>
    <w:rsid w:val="00916917"/>
    <w:rsid w:val="00922283"/>
    <w:rsid w:val="00922417"/>
    <w:rsid w:val="00924AF0"/>
    <w:rsid w:val="0092627B"/>
    <w:rsid w:val="009302E4"/>
    <w:rsid w:val="009317E7"/>
    <w:rsid w:val="00931FCF"/>
    <w:rsid w:val="0093293D"/>
    <w:rsid w:val="00932DCB"/>
    <w:rsid w:val="00941A88"/>
    <w:rsid w:val="0094305A"/>
    <w:rsid w:val="00944A94"/>
    <w:rsid w:val="00947B63"/>
    <w:rsid w:val="0095152F"/>
    <w:rsid w:val="0095288A"/>
    <w:rsid w:val="0095783E"/>
    <w:rsid w:val="009654A9"/>
    <w:rsid w:val="00966F1F"/>
    <w:rsid w:val="0097093B"/>
    <w:rsid w:val="00972B80"/>
    <w:rsid w:val="009740DC"/>
    <w:rsid w:val="00977778"/>
    <w:rsid w:val="00981D8E"/>
    <w:rsid w:val="00982DFD"/>
    <w:rsid w:val="00983434"/>
    <w:rsid w:val="009839D8"/>
    <w:rsid w:val="00990059"/>
    <w:rsid w:val="00991660"/>
    <w:rsid w:val="00991D90"/>
    <w:rsid w:val="009920A2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6668"/>
    <w:rsid w:val="009A687C"/>
    <w:rsid w:val="009B126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224"/>
    <w:rsid w:val="009E636B"/>
    <w:rsid w:val="009E7935"/>
    <w:rsid w:val="009F0719"/>
    <w:rsid w:val="009F23D2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3E35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7A26"/>
    <w:rsid w:val="00A50C02"/>
    <w:rsid w:val="00A51EC1"/>
    <w:rsid w:val="00A53801"/>
    <w:rsid w:val="00A539D7"/>
    <w:rsid w:val="00A541B5"/>
    <w:rsid w:val="00A54A00"/>
    <w:rsid w:val="00A550E1"/>
    <w:rsid w:val="00A63A6E"/>
    <w:rsid w:val="00A677E2"/>
    <w:rsid w:val="00A67955"/>
    <w:rsid w:val="00A7077A"/>
    <w:rsid w:val="00A71D07"/>
    <w:rsid w:val="00A72781"/>
    <w:rsid w:val="00A828B2"/>
    <w:rsid w:val="00A84C38"/>
    <w:rsid w:val="00A864F1"/>
    <w:rsid w:val="00A909DB"/>
    <w:rsid w:val="00A90C7B"/>
    <w:rsid w:val="00A911C0"/>
    <w:rsid w:val="00A921A7"/>
    <w:rsid w:val="00A92E47"/>
    <w:rsid w:val="00A95099"/>
    <w:rsid w:val="00A969E1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C06DA"/>
    <w:rsid w:val="00AC5759"/>
    <w:rsid w:val="00AC6D29"/>
    <w:rsid w:val="00AC7014"/>
    <w:rsid w:val="00AD5F34"/>
    <w:rsid w:val="00AD6C31"/>
    <w:rsid w:val="00AD6D99"/>
    <w:rsid w:val="00AD6F29"/>
    <w:rsid w:val="00AE2DAB"/>
    <w:rsid w:val="00AE4AB2"/>
    <w:rsid w:val="00AE5468"/>
    <w:rsid w:val="00AF02F3"/>
    <w:rsid w:val="00AF0675"/>
    <w:rsid w:val="00AF069B"/>
    <w:rsid w:val="00AF55FB"/>
    <w:rsid w:val="00B03B7F"/>
    <w:rsid w:val="00B07410"/>
    <w:rsid w:val="00B10231"/>
    <w:rsid w:val="00B10BC5"/>
    <w:rsid w:val="00B110C0"/>
    <w:rsid w:val="00B14D1B"/>
    <w:rsid w:val="00B15011"/>
    <w:rsid w:val="00B162A9"/>
    <w:rsid w:val="00B21019"/>
    <w:rsid w:val="00B311DE"/>
    <w:rsid w:val="00B403D1"/>
    <w:rsid w:val="00B507EF"/>
    <w:rsid w:val="00B5145C"/>
    <w:rsid w:val="00B55FE5"/>
    <w:rsid w:val="00B61A3B"/>
    <w:rsid w:val="00B65B1A"/>
    <w:rsid w:val="00B7100F"/>
    <w:rsid w:val="00B80DAC"/>
    <w:rsid w:val="00B81ABC"/>
    <w:rsid w:val="00B81D76"/>
    <w:rsid w:val="00B86BDA"/>
    <w:rsid w:val="00B92EB5"/>
    <w:rsid w:val="00B9339B"/>
    <w:rsid w:val="00B95681"/>
    <w:rsid w:val="00B95E12"/>
    <w:rsid w:val="00B96B1C"/>
    <w:rsid w:val="00BA7C32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5441"/>
    <w:rsid w:val="00BD6D93"/>
    <w:rsid w:val="00BD7F05"/>
    <w:rsid w:val="00BE08E8"/>
    <w:rsid w:val="00BE17FE"/>
    <w:rsid w:val="00BE5FB2"/>
    <w:rsid w:val="00BE7F54"/>
    <w:rsid w:val="00BF13BD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2EEE"/>
    <w:rsid w:val="00C244EA"/>
    <w:rsid w:val="00C251BE"/>
    <w:rsid w:val="00C254AD"/>
    <w:rsid w:val="00C308E1"/>
    <w:rsid w:val="00C30A76"/>
    <w:rsid w:val="00C32106"/>
    <w:rsid w:val="00C34ADE"/>
    <w:rsid w:val="00C352A3"/>
    <w:rsid w:val="00C41DBA"/>
    <w:rsid w:val="00C460FB"/>
    <w:rsid w:val="00C46150"/>
    <w:rsid w:val="00C50C79"/>
    <w:rsid w:val="00C52857"/>
    <w:rsid w:val="00C53B3A"/>
    <w:rsid w:val="00C55C3B"/>
    <w:rsid w:val="00C56B99"/>
    <w:rsid w:val="00C60EF6"/>
    <w:rsid w:val="00C613D5"/>
    <w:rsid w:val="00C614F6"/>
    <w:rsid w:val="00C61F5E"/>
    <w:rsid w:val="00C641A2"/>
    <w:rsid w:val="00C745B6"/>
    <w:rsid w:val="00C75887"/>
    <w:rsid w:val="00C75E7B"/>
    <w:rsid w:val="00C76020"/>
    <w:rsid w:val="00C77DF0"/>
    <w:rsid w:val="00C832F6"/>
    <w:rsid w:val="00C83AFF"/>
    <w:rsid w:val="00C90047"/>
    <w:rsid w:val="00CA0CBC"/>
    <w:rsid w:val="00CA3D7E"/>
    <w:rsid w:val="00CA49C2"/>
    <w:rsid w:val="00CA556B"/>
    <w:rsid w:val="00CA60CE"/>
    <w:rsid w:val="00CB1024"/>
    <w:rsid w:val="00CB2CC2"/>
    <w:rsid w:val="00CB2CD1"/>
    <w:rsid w:val="00CB6237"/>
    <w:rsid w:val="00CB6C20"/>
    <w:rsid w:val="00CB6CFE"/>
    <w:rsid w:val="00CB7128"/>
    <w:rsid w:val="00CC4D7B"/>
    <w:rsid w:val="00CC5941"/>
    <w:rsid w:val="00CD2FF0"/>
    <w:rsid w:val="00CD3A2C"/>
    <w:rsid w:val="00CE2D62"/>
    <w:rsid w:val="00CE57A1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5E6F"/>
    <w:rsid w:val="00D15E7F"/>
    <w:rsid w:val="00D20349"/>
    <w:rsid w:val="00D22639"/>
    <w:rsid w:val="00D32073"/>
    <w:rsid w:val="00D343CD"/>
    <w:rsid w:val="00D35E76"/>
    <w:rsid w:val="00D40E98"/>
    <w:rsid w:val="00D4171C"/>
    <w:rsid w:val="00D4728E"/>
    <w:rsid w:val="00D50BF2"/>
    <w:rsid w:val="00D526E7"/>
    <w:rsid w:val="00D52725"/>
    <w:rsid w:val="00D531F0"/>
    <w:rsid w:val="00D53570"/>
    <w:rsid w:val="00D63E0D"/>
    <w:rsid w:val="00D65071"/>
    <w:rsid w:val="00D705B8"/>
    <w:rsid w:val="00D720EE"/>
    <w:rsid w:val="00D72360"/>
    <w:rsid w:val="00D7291C"/>
    <w:rsid w:val="00D74DB8"/>
    <w:rsid w:val="00D778EA"/>
    <w:rsid w:val="00D77D93"/>
    <w:rsid w:val="00D77E58"/>
    <w:rsid w:val="00D82014"/>
    <w:rsid w:val="00D83C2B"/>
    <w:rsid w:val="00D860E8"/>
    <w:rsid w:val="00D87A71"/>
    <w:rsid w:val="00D9026F"/>
    <w:rsid w:val="00D93DE6"/>
    <w:rsid w:val="00DA5FB0"/>
    <w:rsid w:val="00DA6CEC"/>
    <w:rsid w:val="00DA7E3E"/>
    <w:rsid w:val="00DB05A3"/>
    <w:rsid w:val="00DB284E"/>
    <w:rsid w:val="00DB5BF7"/>
    <w:rsid w:val="00DB5C28"/>
    <w:rsid w:val="00DB69CE"/>
    <w:rsid w:val="00DC03FB"/>
    <w:rsid w:val="00DC254F"/>
    <w:rsid w:val="00DC3C6E"/>
    <w:rsid w:val="00DC462E"/>
    <w:rsid w:val="00DC69A5"/>
    <w:rsid w:val="00DD2A9E"/>
    <w:rsid w:val="00DD3D89"/>
    <w:rsid w:val="00DD4713"/>
    <w:rsid w:val="00DD4AB2"/>
    <w:rsid w:val="00DD6CE7"/>
    <w:rsid w:val="00DE385B"/>
    <w:rsid w:val="00DE44CE"/>
    <w:rsid w:val="00DE6863"/>
    <w:rsid w:val="00DE7AAF"/>
    <w:rsid w:val="00DF3731"/>
    <w:rsid w:val="00DF7D3E"/>
    <w:rsid w:val="00E0162E"/>
    <w:rsid w:val="00E019A8"/>
    <w:rsid w:val="00E02480"/>
    <w:rsid w:val="00E02D7F"/>
    <w:rsid w:val="00E1017F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3321D"/>
    <w:rsid w:val="00E37707"/>
    <w:rsid w:val="00E40669"/>
    <w:rsid w:val="00E40EBB"/>
    <w:rsid w:val="00E50AFF"/>
    <w:rsid w:val="00E52E08"/>
    <w:rsid w:val="00E541BE"/>
    <w:rsid w:val="00E62650"/>
    <w:rsid w:val="00E675E0"/>
    <w:rsid w:val="00E74947"/>
    <w:rsid w:val="00E83551"/>
    <w:rsid w:val="00E83BC1"/>
    <w:rsid w:val="00E90AF4"/>
    <w:rsid w:val="00E9757A"/>
    <w:rsid w:val="00EA74AE"/>
    <w:rsid w:val="00EB0E49"/>
    <w:rsid w:val="00EB2846"/>
    <w:rsid w:val="00EB33E3"/>
    <w:rsid w:val="00EB662C"/>
    <w:rsid w:val="00EB7023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D011F"/>
    <w:rsid w:val="00ED01DE"/>
    <w:rsid w:val="00ED025F"/>
    <w:rsid w:val="00ED1290"/>
    <w:rsid w:val="00ED15A6"/>
    <w:rsid w:val="00ED1946"/>
    <w:rsid w:val="00ED2B3A"/>
    <w:rsid w:val="00ED796D"/>
    <w:rsid w:val="00ED7D45"/>
    <w:rsid w:val="00EE065A"/>
    <w:rsid w:val="00EE77B3"/>
    <w:rsid w:val="00EE7D24"/>
    <w:rsid w:val="00EF0BC8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562B"/>
    <w:rsid w:val="00F16506"/>
    <w:rsid w:val="00F16D4F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8C2"/>
    <w:rsid w:val="00F32CF8"/>
    <w:rsid w:val="00F32EE2"/>
    <w:rsid w:val="00F338A5"/>
    <w:rsid w:val="00F35730"/>
    <w:rsid w:val="00F35886"/>
    <w:rsid w:val="00F358C0"/>
    <w:rsid w:val="00F467B3"/>
    <w:rsid w:val="00F51DA3"/>
    <w:rsid w:val="00F51FDB"/>
    <w:rsid w:val="00F52FA1"/>
    <w:rsid w:val="00F53495"/>
    <w:rsid w:val="00F55632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391F"/>
    <w:rsid w:val="00FA5C2E"/>
    <w:rsid w:val="00FA63FE"/>
    <w:rsid w:val="00FA7F5D"/>
    <w:rsid w:val="00FB1374"/>
    <w:rsid w:val="00FB5BF3"/>
    <w:rsid w:val="00FB7173"/>
    <w:rsid w:val="00FB7CA0"/>
    <w:rsid w:val="00FC0BEA"/>
    <w:rsid w:val="00FC46C9"/>
    <w:rsid w:val="00FD17B0"/>
    <w:rsid w:val="00FD3FEA"/>
    <w:rsid w:val="00FD40B8"/>
    <w:rsid w:val="00FD63C0"/>
    <w:rsid w:val="00FD7A1F"/>
    <w:rsid w:val="00FE0920"/>
    <w:rsid w:val="00FE2EC2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3FD"/>
    <w:rsid w:val="00FF35B6"/>
    <w:rsid w:val="00FF415F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2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9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39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7CE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7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3</cp:revision>
  <cp:lastPrinted>2022-07-21T14:12:00Z</cp:lastPrinted>
  <dcterms:created xsi:type="dcterms:W3CDTF">2025-07-10T22:23:00Z</dcterms:created>
  <dcterms:modified xsi:type="dcterms:W3CDTF">2025-08-28T00:31:00Z</dcterms:modified>
</cp:coreProperties>
</file>